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53BD9941"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616D11">
        <w:rPr>
          <w:rFonts w:ascii="Bookman Old Style" w:hAnsi="Bookman Old Style"/>
          <w:bCs/>
          <w:sz w:val="24"/>
          <w:szCs w:val="24"/>
          <w:u w:val="single"/>
        </w:rPr>
        <w:t xml:space="preserve">Thursday, </w:t>
      </w:r>
      <w:r w:rsidR="006673AB">
        <w:rPr>
          <w:rFonts w:ascii="Bookman Old Style" w:hAnsi="Bookman Old Style"/>
          <w:bCs/>
          <w:sz w:val="24"/>
          <w:szCs w:val="24"/>
          <w:u w:val="single"/>
        </w:rPr>
        <w:t>January 6, 2022 @ 3:00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26AB164D"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16D11">
        <w:rPr>
          <w:rFonts w:ascii="Bookman Old Style" w:hAnsi="Bookman Old Style"/>
          <w:sz w:val="24"/>
          <w:szCs w:val="24"/>
          <w:u w:val="single"/>
        </w:rPr>
        <w:t>Monday</w:t>
      </w:r>
      <w:r w:rsidRPr="006D1FAC">
        <w:rPr>
          <w:rFonts w:ascii="Bookman Old Style" w:hAnsi="Bookman Old Style"/>
          <w:sz w:val="24"/>
          <w:szCs w:val="24"/>
          <w:u w:val="single"/>
        </w:rPr>
        <w:t xml:space="preserve">, </w:t>
      </w:r>
      <w:r w:rsidR="00616D11">
        <w:rPr>
          <w:rFonts w:ascii="Bookman Old Style" w:hAnsi="Bookman Old Style"/>
          <w:sz w:val="24"/>
          <w:szCs w:val="24"/>
          <w:u w:val="single"/>
        </w:rPr>
        <w:t>January 10,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3FFEC703"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16D11">
        <w:rPr>
          <w:rFonts w:ascii="Bookman Old Style" w:hAnsi="Bookman Old Style"/>
          <w:bCs/>
          <w:sz w:val="24"/>
          <w:szCs w:val="24"/>
        </w:rPr>
        <w:t>Monday, January 10, 2022</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100731">
        <w:rPr>
          <w:rFonts w:ascii="Bookman Old Style" w:hAnsi="Bookman Old Style"/>
          <w:bCs/>
          <w:sz w:val="24"/>
          <w:szCs w:val="24"/>
        </w:rPr>
        <w:t>2</w:t>
      </w:r>
      <w:r w:rsidR="00F27B73">
        <w:rPr>
          <w:rFonts w:ascii="Bookman Old Style" w:hAnsi="Bookman Old Style"/>
          <w:bCs/>
          <w:sz w:val="24"/>
          <w:szCs w:val="24"/>
        </w:rPr>
        <w:t>34</w:t>
      </w:r>
      <w:r w:rsidR="00100731">
        <w:rPr>
          <w:rFonts w:ascii="Bookman Old Style" w:hAnsi="Bookman Old Style"/>
          <w:bCs/>
          <w:sz w:val="24"/>
          <w:szCs w:val="24"/>
        </w:rPr>
        <w:t xml:space="preserve"> </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 xml:space="preserve">will </w:t>
      </w:r>
      <w:r w:rsidR="00714192">
        <w:rPr>
          <w:rFonts w:ascii="Bookman Old Style" w:hAnsi="Bookman Old Style"/>
          <w:bCs/>
          <w:sz w:val="24"/>
          <w:szCs w:val="24"/>
        </w:rPr>
        <w:t>require</w:t>
      </w:r>
      <w:r w:rsidR="007666B3">
        <w:rPr>
          <w:rFonts w:ascii="Bookman Old Style" w:hAnsi="Bookman Old Style"/>
          <w:bCs/>
          <w:sz w:val="24"/>
          <w:szCs w:val="24"/>
        </w:rPr>
        <w:t xml:space="preserv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7FF51649" w:rsidR="004426C4" w:rsidRDefault="00616D11"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January 10,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2BEC66B8"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616D11">
        <w:rPr>
          <w:rFonts w:ascii="Bookman Old Style" w:hAnsi="Bookman Old Style" w:cs="Courier New"/>
          <w:sz w:val="24"/>
          <w:szCs w:val="24"/>
        </w:rPr>
        <w:t>December 1</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11D068BD" w14:textId="2005A25B" w:rsidR="005840BC" w:rsidRDefault="005840BC" w:rsidP="005840BC">
      <w:pPr>
        <w:pStyle w:val="ListParagraph"/>
        <w:numPr>
          <w:ilvl w:val="0"/>
          <w:numId w:val="2"/>
        </w:numPr>
        <w:rPr>
          <w:rFonts w:ascii="Bookman Old Style" w:hAnsi="Bookman Old Style" w:cs="Courier New"/>
          <w:sz w:val="24"/>
          <w:szCs w:val="24"/>
        </w:rPr>
      </w:pPr>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to discuss and/or take action to </w:t>
      </w:r>
      <w:r w:rsidR="006C500C">
        <w:rPr>
          <w:rFonts w:ascii="Bookman Old Style" w:hAnsi="Bookman Old Style" w:cs="Courier New"/>
          <w:sz w:val="24"/>
          <w:szCs w:val="24"/>
        </w:rPr>
        <w:t>a</w:t>
      </w:r>
      <w:r w:rsidR="006C500C" w:rsidRPr="006C500C">
        <w:rPr>
          <w:rFonts w:ascii="Bookman Old Style" w:hAnsi="Bookman Old Style" w:cs="Courier New"/>
          <w:sz w:val="24"/>
          <w:szCs w:val="24"/>
        </w:rPr>
        <w:t>pprove the Right of Way Agreement between LBLD and Chevron U.S.A., Inc., for the Upper Barataria Risk Reduction Segment 2 – Sunset Levee Project (Canal No. 14 Access) subject to final review and approval by LBLD Board Attorney, Larry Buquoi, and to allow LBLD President, Eric Matherne, to execute said agreement</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1884FA1C" w14:textId="77777777" w:rsidR="0006289A" w:rsidRDefault="0006289A" w:rsidP="0006289A">
      <w:pPr>
        <w:spacing w:after="0" w:line="240" w:lineRule="auto"/>
        <w:ind w:firstLine="720"/>
        <w:rPr>
          <w:rFonts w:ascii="Bookman Old Style" w:hAnsi="Bookman Old Style" w:cs="Courier New"/>
          <w:sz w:val="24"/>
          <w:szCs w:val="24"/>
        </w:rPr>
      </w:pPr>
    </w:p>
    <w:p w14:paraId="604C85F6" w14:textId="4CFF595B" w:rsidR="007344E1" w:rsidRPr="00545FB5" w:rsidRDefault="007344E1" w:rsidP="007344E1">
      <w:pPr>
        <w:pStyle w:val="ListParagraph"/>
        <w:numPr>
          <w:ilvl w:val="0"/>
          <w:numId w:val="2"/>
        </w:numPr>
        <w:rPr>
          <w:rFonts w:ascii="Bookman Old Style" w:hAnsi="Bookman Old Style" w:cs="Courier New"/>
          <w:sz w:val="24"/>
          <w:szCs w:val="24"/>
        </w:rPr>
      </w:pPr>
      <w:bookmarkStart w:id="2" w:name="_Hlk81904852"/>
      <w:bookmarkStart w:id="3" w:name="_Hlk78469154"/>
      <w:bookmarkStart w:id="4" w:name="_Hlk86759337"/>
      <w:r w:rsidRPr="00E527C7">
        <w:rPr>
          <w:rFonts w:ascii="Bookman Old Style" w:hAnsi="Bookman Old Style" w:cs="Courier New"/>
          <w:sz w:val="24"/>
          <w:szCs w:val="24"/>
        </w:rPr>
        <w:t xml:space="preserve">Authorization from the Board </w:t>
      </w:r>
      <w:r>
        <w:rPr>
          <w:rFonts w:ascii="Bookman Old Style" w:hAnsi="Bookman Old Style" w:cs="Courier New"/>
          <w:sz w:val="24"/>
          <w:szCs w:val="24"/>
        </w:rPr>
        <w:t>to</w:t>
      </w:r>
      <w:r w:rsidRPr="00E527C7">
        <w:rPr>
          <w:rFonts w:ascii="Bookman Old Style" w:hAnsi="Bookman Old Style" w:cs="Courier New"/>
          <w:sz w:val="24"/>
          <w:szCs w:val="24"/>
        </w:rPr>
        <w:t xml:space="preserve"> a</w:t>
      </w:r>
      <w:r>
        <w:rPr>
          <w:rFonts w:ascii="Bookman Old Style" w:hAnsi="Bookman Old Style" w:cs="Courier New"/>
          <w:sz w:val="24"/>
          <w:szCs w:val="24"/>
        </w:rPr>
        <w:t>pprove</w:t>
      </w:r>
      <w:r w:rsidRPr="00E527C7">
        <w:rPr>
          <w:rFonts w:ascii="Bookman Old Style" w:hAnsi="Bookman Old Style" w:cs="Courier New"/>
          <w:sz w:val="24"/>
          <w:szCs w:val="24"/>
        </w:rPr>
        <w:t xml:space="preserve"> the </w:t>
      </w:r>
      <w:r>
        <w:rPr>
          <w:rFonts w:ascii="Bookman Old Style" w:hAnsi="Bookman Old Style" w:cs="Courier New"/>
          <w:sz w:val="24"/>
          <w:szCs w:val="24"/>
        </w:rPr>
        <w:t>Executive Director and/or President to attend the Meet and Greet with the Louisiana Legislative</w:t>
      </w:r>
      <w:r w:rsidR="00BB7C48">
        <w:rPr>
          <w:rFonts w:ascii="Bookman Old Style" w:hAnsi="Bookman Old Style" w:cs="Courier New"/>
          <w:sz w:val="24"/>
          <w:szCs w:val="24"/>
        </w:rPr>
        <w:t xml:space="preserve"> Delegation and</w:t>
      </w:r>
      <w:r>
        <w:rPr>
          <w:rFonts w:ascii="Bookman Old Style" w:hAnsi="Bookman Old Style" w:cs="Courier New"/>
          <w:sz w:val="24"/>
          <w:szCs w:val="24"/>
        </w:rPr>
        <w:t xml:space="preserve"> to meet with the Congressional Delegation to discuss the Upper Barataria Risk Reduction Project</w:t>
      </w:r>
      <w:r w:rsidR="00BB7C48">
        <w:rPr>
          <w:rFonts w:ascii="Bookman Old Style" w:hAnsi="Bookman Old Style" w:cs="Courier New"/>
          <w:sz w:val="24"/>
          <w:szCs w:val="24"/>
        </w:rPr>
        <w:t xml:space="preserve"> on January 26-30, 2022 in Washington, D.C.</w:t>
      </w:r>
    </w:p>
    <w:p w14:paraId="72BC2041" w14:textId="77777777" w:rsidR="007344E1" w:rsidRDefault="007344E1" w:rsidP="007344E1">
      <w:pPr>
        <w:pStyle w:val="ListParagraph"/>
        <w:spacing w:after="0" w:line="240" w:lineRule="auto"/>
        <w:rPr>
          <w:rFonts w:ascii="Bookman Old Style" w:hAnsi="Bookman Old Style" w:cs="Courier New"/>
          <w:sz w:val="24"/>
          <w:szCs w:val="24"/>
        </w:rPr>
      </w:pPr>
    </w:p>
    <w:p w14:paraId="362E616A" w14:textId="77777777" w:rsidR="007344E1" w:rsidRPr="00182F40" w:rsidRDefault="007344E1" w:rsidP="007344E1">
      <w:pPr>
        <w:pStyle w:val="ListParagraph"/>
        <w:spacing w:after="0" w:line="240" w:lineRule="auto"/>
        <w:rPr>
          <w:rFonts w:ascii="Bookman Old Style" w:hAnsi="Bookman Old Style" w:cs="Courier New"/>
          <w:sz w:val="24"/>
          <w:szCs w:val="24"/>
        </w:rPr>
      </w:pPr>
      <w:r w:rsidRPr="00182F40">
        <w:rPr>
          <w:rFonts w:ascii="Bookman Old Style" w:hAnsi="Bookman Old Style" w:cs="Courier New"/>
          <w:sz w:val="24"/>
          <w:szCs w:val="24"/>
        </w:rPr>
        <w:t>Motioned by: _____________________Seconded by: ________________________</w:t>
      </w:r>
    </w:p>
    <w:p w14:paraId="2C5BE677" w14:textId="77777777" w:rsidR="007344E1" w:rsidRPr="000129C3" w:rsidRDefault="007344E1" w:rsidP="007344E1">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5CA53D98" w14:textId="77777777" w:rsidR="007344E1" w:rsidRDefault="007344E1" w:rsidP="007344E1">
      <w:pPr>
        <w:spacing w:after="0" w:line="240" w:lineRule="auto"/>
        <w:ind w:firstLine="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4"/>
    </w:p>
    <w:p w14:paraId="0BD4B875" w14:textId="77777777" w:rsidR="007344E1" w:rsidRPr="007344E1" w:rsidRDefault="007344E1" w:rsidP="007344E1">
      <w:pPr>
        <w:spacing w:after="0" w:line="240" w:lineRule="auto"/>
        <w:rPr>
          <w:rFonts w:ascii="Bookman Old Style" w:hAnsi="Bookman Old Style" w:cs="Courier New"/>
          <w:sz w:val="24"/>
          <w:szCs w:val="24"/>
        </w:rPr>
      </w:pPr>
    </w:p>
    <w:p w14:paraId="1D6609B0" w14:textId="200C1D82" w:rsidR="00223DCD" w:rsidRDefault="00545FB5" w:rsidP="00545FB5">
      <w:pPr>
        <w:pStyle w:val="ListParagraph"/>
        <w:numPr>
          <w:ilvl w:val="0"/>
          <w:numId w:val="2"/>
        </w:numPr>
        <w:spacing w:after="0" w:line="240" w:lineRule="auto"/>
        <w:rPr>
          <w:rFonts w:ascii="Bookman Old Style" w:hAnsi="Bookman Old Style" w:cs="Courier New"/>
          <w:sz w:val="24"/>
          <w:szCs w:val="24"/>
        </w:rPr>
      </w:pPr>
      <w:r w:rsidRPr="00E527C7">
        <w:rPr>
          <w:rFonts w:ascii="Bookman Old Style" w:hAnsi="Bookman Old Style" w:cs="Courier New"/>
          <w:sz w:val="24"/>
          <w:szCs w:val="24"/>
        </w:rPr>
        <w:t xml:space="preserve">Authorization from the Board </w:t>
      </w:r>
      <w:r w:rsidRPr="00545FB5">
        <w:rPr>
          <w:rFonts w:ascii="Bookman Old Style" w:hAnsi="Bookman Old Style" w:cs="Courier New"/>
          <w:sz w:val="24"/>
          <w:szCs w:val="24"/>
        </w:rPr>
        <w:t>to</w:t>
      </w:r>
      <w:r w:rsidRPr="00E527C7">
        <w:rPr>
          <w:rFonts w:ascii="Bookman Old Style" w:hAnsi="Bookman Old Style" w:cs="Courier New"/>
          <w:sz w:val="24"/>
          <w:szCs w:val="24"/>
        </w:rPr>
        <w:t xml:space="preserve"> a</w:t>
      </w:r>
      <w:r w:rsidRPr="00545FB5">
        <w:rPr>
          <w:rFonts w:ascii="Bookman Old Style" w:hAnsi="Bookman Old Style" w:cs="Courier New"/>
          <w:sz w:val="24"/>
          <w:szCs w:val="24"/>
        </w:rPr>
        <w:t>pprove</w:t>
      </w:r>
      <w:r w:rsidRPr="00E527C7">
        <w:rPr>
          <w:rFonts w:ascii="Bookman Old Style" w:hAnsi="Bookman Old Style" w:cs="Courier New"/>
          <w:sz w:val="24"/>
          <w:szCs w:val="24"/>
        </w:rPr>
        <w:t xml:space="preserve"> the Board/staff to attend the </w:t>
      </w:r>
      <w:r w:rsidRPr="00545FB5">
        <w:rPr>
          <w:rFonts w:ascii="Bookman Old Style" w:hAnsi="Bookman Old Style" w:cs="Courier New"/>
          <w:sz w:val="24"/>
          <w:szCs w:val="24"/>
        </w:rPr>
        <w:t>2022 Mississippi Valley Flood Control Association Spring</w:t>
      </w:r>
      <w:r w:rsidRPr="00E527C7">
        <w:rPr>
          <w:rFonts w:ascii="Bookman Old Style" w:hAnsi="Bookman Old Style" w:cs="Courier New"/>
          <w:sz w:val="24"/>
          <w:szCs w:val="24"/>
        </w:rPr>
        <w:t xml:space="preserve"> </w:t>
      </w:r>
      <w:r w:rsidRPr="00545FB5">
        <w:rPr>
          <w:rFonts w:ascii="Bookman Old Style" w:hAnsi="Bookman Old Style" w:cs="Courier New"/>
          <w:sz w:val="24"/>
          <w:szCs w:val="24"/>
        </w:rPr>
        <w:t>Congressional Meetings</w:t>
      </w:r>
      <w:r w:rsidRPr="00E527C7">
        <w:rPr>
          <w:rFonts w:ascii="Bookman Old Style" w:hAnsi="Bookman Old Style" w:cs="Courier New"/>
          <w:sz w:val="24"/>
          <w:szCs w:val="24"/>
        </w:rPr>
        <w:t xml:space="preserve"> to be held </w:t>
      </w:r>
      <w:r w:rsidRPr="00545FB5">
        <w:rPr>
          <w:rFonts w:ascii="Bookman Old Style" w:hAnsi="Bookman Old Style" w:cs="Courier New"/>
          <w:sz w:val="24"/>
          <w:szCs w:val="24"/>
        </w:rPr>
        <w:t>March 12-16</w:t>
      </w:r>
      <w:r w:rsidRPr="00E527C7">
        <w:rPr>
          <w:rFonts w:ascii="Bookman Old Style" w:hAnsi="Bookman Old Style" w:cs="Courier New"/>
          <w:sz w:val="24"/>
          <w:szCs w:val="24"/>
        </w:rPr>
        <w:t>, 20</w:t>
      </w:r>
      <w:r w:rsidRPr="00545FB5">
        <w:rPr>
          <w:rFonts w:ascii="Bookman Old Style" w:hAnsi="Bookman Old Style" w:cs="Courier New"/>
          <w:sz w:val="24"/>
          <w:szCs w:val="24"/>
        </w:rPr>
        <w:t>22</w:t>
      </w:r>
      <w:r w:rsidRPr="00E527C7">
        <w:rPr>
          <w:rFonts w:ascii="Bookman Old Style" w:hAnsi="Bookman Old Style" w:cs="Courier New"/>
          <w:sz w:val="24"/>
          <w:szCs w:val="24"/>
        </w:rPr>
        <w:t xml:space="preserve"> in </w:t>
      </w:r>
      <w:r w:rsidRPr="00545FB5">
        <w:rPr>
          <w:rFonts w:ascii="Bookman Old Style" w:hAnsi="Bookman Old Style" w:cs="Courier New"/>
          <w:sz w:val="24"/>
          <w:szCs w:val="24"/>
        </w:rPr>
        <w:t>Washington, D.C.</w:t>
      </w:r>
    </w:p>
    <w:p w14:paraId="6C624E9A" w14:textId="77777777" w:rsidR="00545FB5" w:rsidRPr="00223DCD" w:rsidRDefault="00545FB5" w:rsidP="00545FB5">
      <w:pPr>
        <w:pStyle w:val="ListParagraph"/>
        <w:spacing w:after="0" w:line="240" w:lineRule="auto"/>
        <w:rPr>
          <w:rFonts w:ascii="Bookman Old Style" w:hAnsi="Bookman Old Style" w:cs="Courier New"/>
          <w:sz w:val="24"/>
          <w:szCs w:val="24"/>
        </w:rPr>
      </w:pPr>
    </w:p>
    <w:p w14:paraId="05F06CDF"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738D5FE1"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412B0545" w14:textId="659FA299" w:rsid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382DC7C9" w14:textId="26337A18" w:rsidR="00C04757" w:rsidRDefault="00C04757" w:rsidP="00C04757">
      <w:pPr>
        <w:spacing w:after="0" w:line="240" w:lineRule="auto"/>
        <w:ind w:firstLine="720"/>
        <w:rPr>
          <w:rFonts w:ascii="Bookman Old Style" w:hAnsi="Bookman Old Style" w:cs="Courier New"/>
          <w:sz w:val="24"/>
          <w:szCs w:val="24"/>
        </w:rPr>
      </w:pPr>
    </w:p>
    <w:p w14:paraId="16B56622" w14:textId="08AE391E" w:rsidR="00315F3C" w:rsidRDefault="00315F3C" w:rsidP="00315F3C">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Authorization from the Board to approve </w:t>
      </w:r>
      <w:r w:rsidR="00222596">
        <w:rPr>
          <w:rFonts w:ascii="Bookman Old Style" w:hAnsi="Bookman Old Style" w:cs="Courier New"/>
          <w:sz w:val="24"/>
          <w:szCs w:val="24"/>
        </w:rPr>
        <w:t xml:space="preserve">or not approve the Personnel Committee to be the </w:t>
      </w:r>
      <w:r w:rsidR="00F27B73">
        <w:rPr>
          <w:rFonts w:ascii="Bookman Old Style" w:hAnsi="Bookman Old Style" w:cs="Courier New"/>
          <w:sz w:val="24"/>
          <w:szCs w:val="24"/>
        </w:rPr>
        <w:t>“</w:t>
      </w:r>
      <w:r w:rsidR="00222596">
        <w:rPr>
          <w:rFonts w:ascii="Bookman Old Style" w:hAnsi="Bookman Old Style" w:cs="Courier New"/>
          <w:sz w:val="24"/>
          <w:szCs w:val="24"/>
        </w:rPr>
        <w:t xml:space="preserve">Committee of the </w:t>
      </w:r>
      <w:r w:rsidR="00F27B73">
        <w:rPr>
          <w:rFonts w:ascii="Bookman Old Style" w:hAnsi="Bookman Old Style" w:cs="Courier New"/>
          <w:sz w:val="24"/>
          <w:szCs w:val="24"/>
        </w:rPr>
        <w:t>W</w:t>
      </w:r>
      <w:r w:rsidR="00222596">
        <w:rPr>
          <w:rFonts w:ascii="Bookman Old Style" w:hAnsi="Bookman Old Style" w:cs="Courier New"/>
          <w:sz w:val="24"/>
          <w:szCs w:val="24"/>
        </w:rPr>
        <w:t>hole</w:t>
      </w:r>
      <w:r w:rsidR="00F27B73">
        <w:rPr>
          <w:rFonts w:ascii="Bookman Old Style" w:hAnsi="Bookman Old Style" w:cs="Courier New"/>
          <w:sz w:val="24"/>
          <w:szCs w:val="24"/>
        </w:rPr>
        <w:t>”</w:t>
      </w:r>
      <w:r w:rsidR="00222596">
        <w:rPr>
          <w:rFonts w:ascii="Bookman Old Style" w:hAnsi="Bookman Old Style" w:cs="Courier New"/>
          <w:sz w:val="24"/>
          <w:szCs w:val="24"/>
        </w:rPr>
        <w:t xml:space="preserve"> which would consist of all Commissioners</w:t>
      </w:r>
      <w:r w:rsidR="00F27B73">
        <w:rPr>
          <w:rFonts w:ascii="Bookman Old Style" w:hAnsi="Bookman Old Style" w:cs="Courier New"/>
          <w:sz w:val="24"/>
          <w:szCs w:val="24"/>
        </w:rPr>
        <w:t xml:space="preserve"> as it functioned for many years</w:t>
      </w:r>
    </w:p>
    <w:p w14:paraId="5ED7E09C" w14:textId="03EBDF97" w:rsidR="00315F3C" w:rsidRDefault="00315F3C" w:rsidP="00315F3C">
      <w:pPr>
        <w:spacing w:after="0" w:line="240" w:lineRule="auto"/>
        <w:rPr>
          <w:rFonts w:ascii="Bookman Old Style" w:hAnsi="Bookman Old Style" w:cs="Courier New"/>
          <w:sz w:val="24"/>
          <w:szCs w:val="24"/>
        </w:rPr>
      </w:pPr>
    </w:p>
    <w:p w14:paraId="5D95F174" w14:textId="77777777" w:rsidR="00315F3C" w:rsidRP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Motioned by: _____________________Seconded by: ________________________</w:t>
      </w:r>
    </w:p>
    <w:p w14:paraId="5C5CD9FD" w14:textId="77777777" w:rsidR="00315F3C" w:rsidRP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Roll Call Vote – Yeas: _____ Nays: _____ Abstained: _____ Absent: ________</w:t>
      </w:r>
    </w:p>
    <w:p w14:paraId="0AED6259" w14:textId="7123997F" w:rsidR="00315F3C" w:rsidRPr="00315F3C" w:rsidRDefault="00315F3C" w:rsidP="00315F3C">
      <w:pPr>
        <w:spacing w:after="0" w:line="240" w:lineRule="auto"/>
        <w:ind w:left="720"/>
        <w:rPr>
          <w:rFonts w:ascii="Bookman Old Style" w:hAnsi="Bookman Old Style" w:cs="Courier New"/>
          <w:sz w:val="24"/>
          <w:szCs w:val="24"/>
        </w:rPr>
      </w:pPr>
      <w:r w:rsidRPr="00315F3C">
        <w:rPr>
          <w:rFonts w:ascii="Bookman Old Style" w:hAnsi="Bookman Old Style" w:cs="Courier New"/>
          <w:sz w:val="24"/>
          <w:szCs w:val="24"/>
        </w:rPr>
        <w:t>Motion – Passed: ____________________ Failed: __________________</w:t>
      </w:r>
    </w:p>
    <w:p w14:paraId="70C40E58" w14:textId="42208200" w:rsidR="00446CA4" w:rsidRDefault="00446CA4" w:rsidP="00A67928">
      <w:pPr>
        <w:spacing w:after="0" w:line="240" w:lineRule="auto"/>
        <w:ind w:firstLine="720"/>
        <w:rPr>
          <w:rFonts w:ascii="Bookman Old Style" w:hAnsi="Bookman Old Style" w:cs="Courier New"/>
          <w:sz w:val="24"/>
          <w:szCs w:val="24"/>
        </w:rPr>
      </w:pPr>
    </w:p>
    <w:bookmarkEnd w:id="2"/>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0004041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590D"/>
    <w:rsid w:val="00145DC5"/>
    <w:rsid w:val="0015616D"/>
    <w:rsid w:val="00157067"/>
    <w:rsid w:val="001671C4"/>
    <w:rsid w:val="001701EB"/>
    <w:rsid w:val="001704CC"/>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41A8"/>
    <w:rsid w:val="003C634B"/>
    <w:rsid w:val="003E1D45"/>
    <w:rsid w:val="003F1841"/>
    <w:rsid w:val="003F278A"/>
    <w:rsid w:val="00410109"/>
    <w:rsid w:val="00421355"/>
    <w:rsid w:val="004426C4"/>
    <w:rsid w:val="00446CA4"/>
    <w:rsid w:val="0045408A"/>
    <w:rsid w:val="0045795B"/>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5FB5"/>
    <w:rsid w:val="00547684"/>
    <w:rsid w:val="005840BC"/>
    <w:rsid w:val="005A0345"/>
    <w:rsid w:val="005A2816"/>
    <w:rsid w:val="005A6373"/>
    <w:rsid w:val="005A6E6C"/>
    <w:rsid w:val="005B7328"/>
    <w:rsid w:val="005C0EA0"/>
    <w:rsid w:val="005D2B34"/>
    <w:rsid w:val="0060125C"/>
    <w:rsid w:val="00607C6E"/>
    <w:rsid w:val="00614743"/>
    <w:rsid w:val="00616D11"/>
    <w:rsid w:val="00616FB4"/>
    <w:rsid w:val="006321C9"/>
    <w:rsid w:val="00661001"/>
    <w:rsid w:val="00665EE0"/>
    <w:rsid w:val="006673AB"/>
    <w:rsid w:val="0067681F"/>
    <w:rsid w:val="00691ED8"/>
    <w:rsid w:val="006A3898"/>
    <w:rsid w:val="006A49B0"/>
    <w:rsid w:val="006A65FF"/>
    <w:rsid w:val="006C500C"/>
    <w:rsid w:val="006D1FAC"/>
    <w:rsid w:val="006D62EB"/>
    <w:rsid w:val="006E49A4"/>
    <w:rsid w:val="006E75BB"/>
    <w:rsid w:val="00701658"/>
    <w:rsid w:val="00707BF8"/>
    <w:rsid w:val="00707CEE"/>
    <w:rsid w:val="00714192"/>
    <w:rsid w:val="007238E6"/>
    <w:rsid w:val="007344E1"/>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3760A"/>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4757"/>
    <w:rsid w:val="00C15F95"/>
    <w:rsid w:val="00C42CEB"/>
    <w:rsid w:val="00C5463A"/>
    <w:rsid w:val="00C57614"/>
    <w:rsid w:val="00C609CB"/>
    <w:rsid w:val="00C67F51"/>
    <w:rsid w:val="00C714AD"/>
    <w:rsid w:val="00C81E95"/>
    <w:rsid w:val="00C87AA7"/>
    <w:rsid w:val="00C91AFC"/>
    <w:rsid w:val="00D001CA"/>
    <w:rsid w:val="00D040D6"/>
    <w:rsid w:val="00D21CA1"/>
    <w:rsid w:val="00D43D9D"/>
    <w:rsid w:val="00D441EB"/>
    <w:rsid w:val="00D76EFF"/>
    <w:rsid w:val="00D8614C"/>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527C7"/>
    <w:rsid w:val="00E6582B"/>
    <w:rsid w:val="00E82F14"/>
    <w:rsid w:val="00E84FF9"/>
    <w:rsid w:val="00E86541"/>
    <w:rsid w:val="00E86C0B"/>
    <w:rsid w:val="00E8755F"/>
    <w:rsid w:val="00E90278"/>
    <w:rsid w:val="00E96450"/>
    <w:rsid w:val="00EA2657"/>
    <w:rsid w:val="00EA3F4C"/>
    <w:rsid w:val="00EA45BE"/>
    <w:rsid w:val="00EE5421"/>
    <w:rsid w:val="00F0378C"/>
    <w:rsid w:val="00F25222"/>
    <w:rsid w:val="00F27B73"/>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7</cp:revision>
  <cp:lastPrinted>2022-01-06T19:56:00Z</cp:lastPrinted>
  <dcterms:created xsi:type="dcterms:W3CDTF">2021-12-21T15:13:00Z</dcterms:created>
  <dcterms:modified xsi:type="dcterms:W3CDTF">2022-01-06T21:16:00Z</dcterms:modified>
</cp:coreProperties>
</file>